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Pr="00CA4C6B" w:rsidRDefault="00654113" w:rsidP="00654113">
      <w:pPr>
        <w:jc w:val="center"/>
        <w:rPr>
          <w:rFonts w:ascii="PT Astra Serif" w:hAnsi="PT Astra Serif" w:cs="Arial"/>
          <w:sz w:val="20"/>
        </w:rPr>
      </w:pPr>
      <w:r w:rsidRPr="00CA4C6B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5ACEAE90" wp14:editId="460BB89B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CA4C6B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654113" w:rsidRPr="00CA4C6B" w:rsidRDefault="00654113" w:rsidP="00966A89">
      <w:pPr>
        <w:jc w:val="center"/>
        <w:rPr>
          <w:rFonts w:ascii="PT Astra Serif" w:hAnsi="PT Astra Serif" w:cs="Arial"/>
          <w:b/>
        </w:rPr>
      </w:pPr>
      <w:r w:rsidRPr="00CA4C6B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CA4C6B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CA4C6B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CA4C6B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654113" w:rsidRPr="00CA4C6B" w:rsidRDefault="004607C1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CA4C6B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AB5FA89" wp14:editId="425926A5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CA4C6B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12C6FB7" wp14:editId="50C6AF4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CA4C6B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CA4C6B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CA4C6B">
        <w:rPr>
          <w:rFonts w:ascii="PT Astra Serif" w:hAnsi="PT Astra Serif"/>
          <w:b/>
          <w:sz w:val="30"/>
        </w:rPr>
        <w:t>П</w:t>
      </w:r>
      <w:proofErr w:type="gramEnd"/>
      <w:r w:rsidRPr="00CA4C6B">
        <w:rPr>
          <w:rFonts w:ascii="PT Astra Serif" w:hAnsi="PT Astra Serif"/>
          <w:b/>
          <w:sz w:val="30"/>
        </w:rPr>
        <w:t xml:space="preserve"> Р И К А З</w:t>
      </w:r>
    </w:p>
    <w:p w:rsidR="00654113" w:rsidRPr="00CA4C6B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CA4C6B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CA4C6B">
        <w:rPr>
          <w:rFonts w:ascii="PT Astra Serif" w:hAnsi="PT Astra Serif"/>
          <w:sz w:val="28"/>
          <w:szCs w:val="28"/>
        </w:rPr>
        <w:t xml:space="preserve">         от </w:t>
      </w:r>
      <w:r w:rsidR="00DD392A" w:rsidRPr="00CA4C6B">
        <w:rPr>
          <w:rFonts w:ascii="PT Astra Serif" w:hAnsi="PT Astra Serif"/>
          <w:sz w:val="28"/>
          <w:szCs w:val="28"/>
        </w:rPr>
        <w:t xml:space="preserve">___________ </w:t>
      </w:r>
      <w:r w:rsidRPr="00CA4C6B">
        <w:rPr>
          <w:rFonts w:ascii="PT Astra Serif" w:hAnsi="PT Astra Serif"/>
          <w:sz w:val="28"/>
          <w:szCs w:val="28"/>
        </w:rPr>
        <w:t>№</w:t>
      </w:r>
      <w:r w:rsidRPr="00CA4C6B">
        <w:rPr>
          <w:rFonts w:ascii="PT Astra Serif" w:hAnsi="PT Astra Serif"/>
          <w:szCs w:val="28"/>
        </w:rPr>
        <w:t xml:space="preserve"> </w:t>
      </w:r>
      <w:r w:rsidR="00DD392A" w:rsidRPr="00CA4C6B">
        <w:rPr>
          <w:rFonts w:ascii="PT Astra Serif" w:hAnsi="PT Astra Serif"/>
          <w:szCs w:val="28"/>
        </w:rPr>
        <w:t>________________</w:t>
      </w:r>
      <w:r w:rsidRPr="00CA4C6B">
        <w:rPr>
          <w:rFonts w:ascii="PT Astra Serif" w:hAnsi="PT Astra Serif"/>
          <w:color w:val="FFFFFF"/>
          <w:szCs w:val="28"/>
        </w:rPr>
        <w:t>________</w:t>
      </w:r>
    </w:p>
    <w:p w:rsidR="00654113" w:rsidRPr="00CA4C6B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CA4C6B" w:rsidRDefault="00966A89" w:rsidP="00654113">
      <w:pPr>
        <w:pStyle w:val="a3"/>
        <w:jc w:val="center"/>
        <w:rPr>
          <w:rFonts w:ascii="PT Astra Serif" w:hAnsi="PT Astra Serif"/>
        </w:rPr>
      </w:pPr>
      <w:r w:rsidRPr="00CA4C6B">
        <w:rPr>
          <w:rFonts w:ascii="PT Astra Serif" w:hAnsi="PT Astra Serif"/>
        </w:rPr>
        <w:t xml:space="preserve">г. </w:t>
      </w:r>
      <w:r w:rsidR="00654113" w:rsidRPr="00CA4C6B">
        <w:rPr>
          <w:rFonts w:ascii="PT Astra Serif" w:hAnsi="PT Astra Serif"/>
        </w:rPr>
        <w:t>Саратов</w:t>
      </w:r>
    </w:p>
    <w:p w:rsidR="00654113" w:rsidRPr="00CA4C6B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0862F6" w:rsidRPr="00CA4C6B" w:rsidRDefault="000862F6" w:rsidP="000862F6">
      <w:pPr>
        <w:pStyle w:val="a8"/>
        <w:tabs>
          <w:tab w:val="left" w:pos="3844"/>
        </w:tabs>
        <w:ind w:right="83" w:firstLine="0"/>
        <w:jc w:val="left"/>
        <w:rPr>
          <w:rFonts w:ascii="PT Astra Serif" w:hAnsi="PT Astra Serif"/>
          <w:b/>
          <w:sz w:val="28"/>
          <w:szCs w:val="28"/>
        </w:rPr>
      </w:pPr>
    </w:p>
    <w:p w:rsidR="00EC60CF" w:rsidRPr="00EC60CF" w:rsidRDefault="00EC60CF" w:rsidP="00EC60CF">
      <w:pPr>
        <w:autoSpaceDE w:val="0"/>
        <w:autoSpaceDN w:val="0"/>
        <w:adjustRightInd w:val="0"/>
        <w:rPr>
          <w:rFonts w:ascii="PT Astra Serif" w:eastAsia="Times New Roman" w:hAnsi="PT Astra Serif"/>
          <w:b/>
          <w:lang w:eastAsia="ru-RU"/>
        </w:rPr>
      </w:pPr>
      <w:r w:rsidRPr="00EC60CF">
        <w:rPr>
          <w:rFonts w:ascii="PT Astra Serif" w:eastAsia="Times New Roman" w:hAnsi="PT Astra Serif"/>
          <w:b/>
          <w:lang w:eastAsia="ru-RU"/>
        </w:rPr>
        <w:t>О внесении изменений в приказ</w:t>
      </w:r>
    </w:p>
    <w:p w:rsidR="00EC60CF" w:rsidRPr="00EC60CF" w:rsidRDefault="00EC60CF" w:rsidP="00EC60CF">
      <w:pPr>
        <w:autoSpaceDE w:val="0"/>
        <w:autoSpaceDN w:val="0"/>
        <w:adjustRightInd w:val="0"/>
        <w:rPr>
          <w:rFonts w:ascii="PT Astra Serif" w:eastAsia="Times New Roman" w:hAnsi="PT Astra Serif"/>
          <w:b/>
          <w:lang w:eastAsia="ru-RU"/>
        </w:rPr>
      </w:pPr>
      <w:r w:rsidRPr="00EC60CF">
        <w:rPr>
          <w:rFonts w:ascii="PT Astra Serif" w:eastAsia="Times New Roman" w:hAnsi="PT Astra Serif"/>
          <w:b/>
          <w:lang w:eastAsia="ru-RU"/>
        </w:rPr>
        <w:t>министерства финансов Саратовской области</w:t>
      </w:r>
    </w:p>
    <w:p w:rsidR="000862F6" w:rsidRPr="00EC60CF" w:rsidRDefault="00EC60CF" w:rsidP="00EC60CF">
      <w:pPr>
        <w:autoSpaceDE w:val="0"/>
        <w:autoSpaceDN w:val="0"/>
        <w:adjustRightInd w:val="0"/>
        <w:rPr>
          <w:rFonts w:ascii="PT Astra Serif" w:eastAsia="Times New Roman" w:hAnsi="PT Astra Serif"/>
          <w:b/>
          <w:lang w:eastAsia="ru-RU"/>
        </w:rPr>
      </w:pPr>
      <w:r>
        <w:rPr>
          <w:rFonts w:ascii="PT Astra Serif" w:eastAsia="Times New Roman" w:hAnsi="PT Astra Serif"/>
          <w:b/>
          <w:lang w:eastAsia="ru-RU"/>
        </w:rPr>
        <w:t>от 30 декабря 2019 года № 736</w:t>
      </w:r>
    </w:p>
    <w:p w:rsidR="00943AA6" w:rsidRPr="00CA4C6B" w:rsidRDefault="00943AA6" w:rsidP="000862F6">
      <w:pPr>
        <w:pStyle w:val="a8"/>
        <w:ind w:firstLine="780"/>
        <w:rPr>
          <w:rFonts w:ascii="PT Astra Serif" w:hAnsi="PT Astra Serif"/>
          <w:sz w:val="28"/>
          <w:szCs w:val="28"/>
        </w:rPr>
      </w:pPr>
    </w:p>
    <w:p w:rsidR="000862F6" w:rsidRDefault="00EC60CF" w:rsidP="000862F6">
      <w:pPr>
        <w:suppressAutoHyphens/>
        <w:ind w:right="85" w:firstLine="709"/>
        <w:rPr>
          <w:rFonts w:ascii="PT Astra Serif" w:eastAsia="Times New Roman" w:hAnsi="PT Astra Serif"/>
          <w:spacing w:val="-6"/>
          <w:lang w:eastAsia="ru-RU"/>
        </w:rPr>
      </w:pPr>
      <w:r w:rsidRPr="00EC60CF">
        <w:rPr>
          <w:rFonts w:ascii="PT Astra Serif" w:eastAsia="Times New Roman" w:hAnsi="PT Astra Serif"/>
          <w:spacing w:val="-6"/>
          <w:lang w:eastAsia="ru-RU"/>
        </w:rPr>
        <w:t>В соответствии со статьями 120 и 121 Бюджетного кодекса Российской Федерации, на основании Положения о министерстве финансов Саратовской области, утвержденного Постановлением Правительства Саратовской области от 11 октября 2013 года № 544-П, в целях совершенствования порядка ведения государственной долговой книги Саратовской области</w:t>
      </w:r>
      <w:r>
        <w:rPr>
          <w:rFonts w:ascii="PT Astra Serif" w:eastAsia="Times New Roman" w:hAnsi="PT Astra Serif"/>
          <w:spacing w:val="-6"/>
          <w:lang w:eastAsia="ru-RU"/>
        </w:rPr>
        <w:t>,</w:t>
      </w:r>
    </w:p>
    <w:p w:rsidR="00EC60CF" w:rsidRPr="00CA4C6B" w:rsidRDefault="00EC60CF" w:rsidP="000862F6">
      <w:pPr>
        <w:suppressAutoHyphens/>
        <w:ind w:right="85" w:firstLine="709"/>
        <w:rPr>
          <w:rFonts w:ascii="PT Astra Serif" w:hAnsi="PT Astra Serif"/>
          <w:b/>
          <w:bCs/>
        </w:rPr>
      </w:pPr>
    </w:p>
    <w:p w:rsidR="000862F6" w:rsidRPr="00CA4C6B" w:rsidRDefault="000862F6" w:rsidP="000862F6">
      <w:pPr>
        <w:suppressAutoHyphens/>
        <w:ind w:right="85" w:firstLine="709"/>
        <w:rPr>
          <w:rFonts w:ascii="PT Astra Serif" w:hAnsi="PT Astra Serif"/>
          <w:b/>
          <w:bCs/>
        </w:rPr>
      </w:pPr>
      <w:r w:rsidRPr="00CA4C6B">
        <w:rPr>
          <w:rFonts w:ascii="PT Astra Serif" w:hAnsi="PT Astra Serif"/>
          <w:b/>
          <w:bCs/>
        </w:rPr>
        <w:t>ПРИКАЗЫВАЮ:</w:t>
      </w:r>
    </w:p>
    <w:p w:rsidR="000862F6" w:rsidRPr="00CA4C6B" w:rsidRDefault="000862F6" w:rsidP="000862F6">
      <w:pPr>
        <w:suppressAutoHyphens/>
        <w:ind w:right="85" w:firstLine="709"/>
        <w:rPr>
          <w:rFonts w:ascii="PT Astra Serif" w:hAnsi="PT Astra Serif"/>
        </w:rPr>
      </w:pPr>
    </w:p>
    <w:p w:rsidR="00547016" w:rsidRPr="007E20AD" w:rsidRDefault="00640F82" w:rsidP="003A0B52">
      <w:pPr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1. </w:t>
      </w:r>
      <w:r w:rsidR="00EC60CF" w:rsidRPr="007E20AD">
        <w:rPr>
          <w:rFonts w:ascii="PT Astra Serif" w:hAnsi="PT Astra Serif"/>
        </w:rPr>
        <w:t>Внести в приказ министерства финансов Саратовской области от 30</w:t>
      </w:r>
      <w:r>
        <w:t> </w:t>
      </w:r>
      <w:r w:rsidR="00EC60CF" w:rsidRPr="007E20AD">
        <w:rPr>
          <w:rFonts w:ascii="PT Astra Serif" w:hAnsi="PT Astra Serif"/>
        </w:rPr>
        <w:t>декабря 2019 года № 736 «Об утверждении порядка ведения государственной долговой книги Саратовской области и правил передачи информации о долговых обязательствах муниципальных образований Саратовской области» следующие</w:t>
      </w:r>
      <w:r w:rsidR="00547016" w:rsidRPr="007E20AD">
        <w:rPr>
          <w:rFonts w:ascii="PT Astra Serif" w:hAnsi="PT Astra Serif"/>
        </w:rPr>
        <w:t> </w:t>
      </w:r>
      <w:r w:rsidR="00EC60CF" w:rsidRPr="007E20AD">
        <w:rPr>
          <w:rFonts w:ascii="PT Astra Serif" w:hAnsi="PT Astra Serif"/>
        </w:rPr>
        <w:t>изменения:</w:t>
      </w:r>
    </w:p>
    <w:p w:rsidR="00547016" w:rsidRPr="007E20AD" w:rsidRDefault="00C45C58" w:rsidP="003A0B52">
      <w:pPr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47016" w:rsidRPr="007E20AD">
        <w:rPr>
          <w:rFonts w:ascii="PT Astra Serif" w:hAnsi="PT Astra Serif"/>
        </w:rPr>
        <w:t xml:space="preserve">риложение № 1 </w:t>
      </w:r>
      <w:r w:rsidR="00AA0CDB">
        <w:rPr>
          <w:rFonts w:ascii="PT Astra Serif" w:hAnsi="PT Astra Serif"/>
        </w:rPr>
        <w:t xml:space="preserve">к приказу от </w:t>
      </w:r>
      <w:r w:rsidR="00AA0CDB" w:rsidRPr="00AA0CDB">
        <w:rPr>
          <w:rFonts w:ascii="PT Astra Serif" w:hAnsi="PT Astra Serif"/>
        </w:rPr>
        <w:t>30 декабря 2019 года № 736</w:t>
      </w:r>
      <w:r w:rsidR="00AA0CDB">
        <w:rPr>
          <w:rFonts w:ascii="PT Astra Serif" w:hAnsi="PT Astra Serif"/>
        </w:rPr>
        <w:t xml:space="preserve"> </w:t>
      </w:r>
      <w:r w:rsidRPr="00C45C58">
        <w:rPr>
          <w:rFonts w:ascii="PT Astra Serif" w:hAnsi="PT Astra Serif"/>
        </w:rPr>
        <w:t xml:space="preserve">изложить </w:t>
      </w:r>
      <w:r w:rsidR="00547016" w:rsidRPr="007E20AD">
        <w:rPr>
          <w:rFonts w:ascii="PT Astra Serif" w:hAnsi="PT Astra Serif"/>
        </w:rPr>
        <w:t xml:space="preserve">в </w:t>
      </w:r>
      <w:r w:rsidR="00AA0CDB">
        <w:rPr>
          <w:rFonts w:ascii="PT Astra Serif" w:hAnsi="PT Astra Serif"/>
        </w:rPr>
        <w:t xml:space="preserve">новой </w:t>
      </w:r>
      <w:r w:rsidR="00547016" w:rsidRPr="007E20AD">
        <w:rPr>
          <w:rFonts w:ascii="PT Astra Serif" w:hAnsi="PT Astra Serif"/>
        </w:rPr>
        <w:t>редакции</w:t>
      </w:r>
      <w:r>
        <w:rPr>
          <w:rFonts w:ascii="PT Astra Serif" w:hAnsi="PT Astra Serif"/>
        </w:rPr>
        <w:t xml:space="preserve"> (п</w:t>
      </w:r>
      <w:bookmarkStart w:id="0" w:name="_GoBack"/>
      <w:bookmarkEnd w:id="0"/>
      <w:r>
        <w:rPr>
          <w:rFonts w:ascii="PT Astra Serif" w:hAnsi="PT Astra Serif"/>
        </w:rPr>
        <w:t>риложение № 1)</w:t>
      </w:r>
      <w:r w:rsidR="00547016" w:rsidRPr="007E20AD">
        <w:rPr>
          <w:rFonts w:ascii="PT Astra Serif" w:hAnsi="PT Astra Serif"/>
        </w:rPr>
        <w:t>;</w:t>
      </w:r>
    </w:p>
    <w:p w:rsidR="00547016" w:rsidRPr="007E20AD" w:rsidRDefault="00C45C58" w:rsidP="003A0B52">
      <w:pPr>
        <w:tabs>
          <w:tab w:val="left" w:pos="1134"/>
        </w:tabs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AA0CDB">
        <w:rPr>
          <w:rFonts w:ascii="PT Astra Serif" w:hAnsi="PT Astra Serif"/>
        </w:rPr>
        <w:t>риложение № 2</w:t>
      </w:r>
      <w:r w:rsidR="00AA0CDB" w:rsidRPr="00AA0CDB">
        <w:rPr>
          <w:rFonts w:ascii="PT Astra Serif" w:hAnsi="PT Astra Serif"/>
        </w:rPr>
        <w:t xml:space="preserve"> к приказу от 30 декабря 2</w:t>
      </w:r>
      <w:r w:rsidR="00AA0CDB">
        <w:rPr>
          <w:rFonts w:ascii="PT Astra Serif" w:hAnsi="PT Astra Serif"/>
        </w:rPr>
        <w:t xml:space="preserve">019 года № 736 </w:t>
      </w:r>
      <w:r w:rsidRPr="00C45C58">
        <w:rPr>
          <w:rFonts w:ascii="PT Astra Serif" w:hAnsi="PT Astra Serif"/>
        </w:rPr>
        <w:t xml:space="preserve">изложить </w:t>
      </w:r>
      <w:r w:rsidR="00AA0CDB">
        <w:rPr>
          <w:rFonts w:ascii="PT Astra Serif" w:hAnsi="PT Astra Serif"/>
        </w:rPr>
        <w:t>в новой редакции</w:t>
      </w:r>
      <w:r>
        <w:rPr>
          <w:rFonts w:ascii="PT Astra Serif" w:hAnsi="PT Astra Serif"/>
        </w:rPr>
        <w:t xml:space="preserve"> (приложение № 2)</w:t>
      </w:r>
      <w:r w:rsidR="00547016" w:rsidRPr="007E20AD">
        <w:rPr>
          <w:rFonts w:ascii="PT Astra Serif" w:hAnsi="PT Astra Serif"/>
        </w:rPr>
        <w:t>.</w:t>
      </w:r>
    </w:p>
    <w:p w:rsidR="00CD43DD" w:rsidRDefault="00640F82" w:rsidP="00CD43DD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2. </w:t>
      </w:r>
      <w:r w:rsidR="00CD43DD" w:rsidRPr="00CD43DD">
        <w:rPr>
          <w:rFonts w:ascii="PT Astra Serif" w:hAnsi="PT Astra Serif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7E20AD" w:rsidRPr="007E20AD" w:rsidRDefault="00640F82" w:rsidP="00CD43DD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3. </w:t>
      </w:r>
      <w:r w:rsidR="007E20AD" w:rsidRPr="007E20AD">
        <w:rPr>
          <w:rFonts w:ascii="PT Astra Serif" w:hAnsi="PT Astra Serif"/>
        </w:rPr>
        <w:t>Настоящий приказ вступает в силу со дня его официального опубликования.</w:t>
      </w:r>
    </w:p>
    <w:p w:rsidR="000862F6" w:rsidRPr="007E20AD" w:rsidRDefault="007E20AD" w:rsidP="007E20AD">
      <w:pPr>
        <w:suppressAutoHyphens/>
        <w:ind w:right="85" w:firstLine="709"/>
        <w:rPr>
          <w:rFonts w:ascii="PT Astra Serif" w:hAnsi="PT Astra Serif"/>
        </w:rPr>
      </w:pPr>
      <w:r w:rsidRPr="007E20AD">
        <w:rPr>
          <w:rFonts w:ascii="PT Astra Serif" w:hAnsi="PT Astra Serif"/>
        </w:rPr>
        <w:t xml:space="preserve">4. </w:t>
      </w:r>
      <w:proofErr w:type="gramStart"/>
      <w:r w:rsidRPr="007E20AD">
        <w:rPr>
          <w:rFonts w:ascii="PT Astra Serif" w:hAnsi="PT Astra Serif"/>
        </w:rPr>
        <w:t>Контроль за</w:t>
      </w:r>
      <w:proofErr w:type="gramEnd"/>
      <w:r w:rsidRPr="007E20AD">
        <w:rPr>
          <w:rFonts w:ascii="PT Astra Serif" w:hAnsi="PT Astra Serif"/>
        </w:rPr>
        <w:t xml:space="preserve"> исполнением настоящего приказа оставляю за собой.</w:t>
      </w:r>
    </w:p>
    <w:p w:rsidR="00CF470A" w:rsidRPr="007E20AD" w:rsidRDefault="00CF470A" w:rsidP="000862F6">
      <w:pPr>
        <w:suppressAutoHyphens/>
        <w:ind w:right="85" w:firstLine="709"/>
        <w:rPr>
          <w:rFonts w:ascii="PT Astra Serif" w:hAnsi="PT Astra Serif"/>
        </w:rPr>
      </w:pPr>
    </w:p>
    <w:p w:rsidR="007E20AD" w:rsidRPr="00CA4C6B" w:rsidRDefault="007E20AD" w:rsidP="000862F6">
      <w:pPr>
        <w:suppressAutoHyphens/>
        <w:ind w:right="85" w:firstLine="709"/>
        <w:rPr>
          <w:rFonts w:ascii="PT Astra Serif" w:hAnsi="PT Astra Serif"/>
        </w:rPr>
      </w:pPr>
    </w:p>
    <w:p w:rsidR="00CF470A" w:rsidRPr="00CA4C6B" w:rsidRDefault="00CF470A" w:rsidP="000862F6">
      <w:pPr>
        <w:suppressAutoHyphens/>
        <w:ind w:right="85" w:firstLine="709"/>
        <w:rPr>
          <w:rFonts w:ascii="PT Astra Serif" w:hAnsi="PT Astra Serif"/>
        </w:rPr>
      </w:pPr>
    </w:p>
    <w:p w:rsidR="000862F6" w:rsidRPr="00CA4C6B" w:rsidRDefault="00257026" w:rsidP="005D26CF">
      <w:pPr>
        <w:spacing w:line="228" w:lineRule="auto"/>
        <w:rPr>
          <w:rFonts w:ascii="PT Astra Serif" w:hAnsi="PT Astra Serif"/>
          <w:bCs/>
          <w:szCs w:val="26"/>
        </w:rPr>
      </w:pPr>
      <w:r w:rsidRPr="00CA4C6B">
        <w:rPr>
          <w:rFonts w:ascii="PT Astra Serif" w:hAnsi="PT Astra Serif"/>
          <w:b/>
        </w:rPr>
        <w:t xml:space="preserve">Министр                                                           </w:t>
      </w:r>
      <w:r w:rsidR="0005481D" w:rsidRPr="00CA4C6B">
        <w:rPr>
          <w:rFonts w:ascii="PT Astra Serif" w:hAnsi="PT Astra Serif"/>
          <w:b/>
        </w:rPr>
        <w:t xml:space="preserve"> </w:t>
      </w:r>
      <w:r w:rsidR="0079356E" w:rsidRPr="00CA4C6B">
        <w:rPr>
          <w:rFonts w:ascii="PT Astra Serif" w:hAnsi="PT Astra Serif"/>
          <w:b/>
        </w:rPr>
        <w:t xml:space="preserve"> </w:t>
      </w:r>
      <w:r w:rsidR="0005481D" w:rsidRPr="00CA4C6B">
        <w:rPr>
          <w:rFonts w:ascii="PT Astra Serif" w:hAnsi="PT Astra Serif"/>
          <w:b/>
        </w:rPr>
        <w:t xml:space="preserve">  </w:t>
      </w:r>
      <w:r w:rsidR="0079356E" w:rsidRPr="00CA4C6B">
        <w:rPr>
          <w:rFonts w:ascii="PT Astra Serif" w:hAnsi="PT Astra Serif"/>
          <w:b/>
        </w:rPr>
        <w:t xml:space="preserve">   </w:t>
      </w:r>
      <w:r w:rsidR="0005481D" w:rsidRPr="00CA4C6B">
        <w:rPr>
          <w:rFonts w:ascii="PT Astra Serif" w:hAnsi="PT Astra Serif"/>
          <w:b/>
        </w:rPr>
        <w:t xml:space="preserve">     </w:t>
      </w:r>
      <w:r w:rsidR="005D26CF" w:rsidRPr="00CA4C6B">
        <w:rPr>
          <w:rFonts w:ascii="PT Astra Serif" w:hAnsi="PT Astra Serif"/>
          <w:b/>
        </w:rPr>
        <w:t xml:space="preserve">                   </w:t>
      </w:r>
      <w:r w:rsidR="0005481D" w:rsidRPr="00CA4C6B">
        <w:rPr>
          <w:rFonts w:ascii="PT Astra Serif" w:hAnsi="PT Astra Serif"/>
          <w:b/>
        </w:rPr>
        <w:t>И.С. Бегинина</w:t>
      </w:r>
    </w:p>
    <w:sectPr w:rsidR="000862F6" w:rsidRPr="00CA4C6B" w:rsidSect="00FC53A2">
      <w:headerReference w:type="default" r:id="rId9"/>
      <w:pgSz w:w="11906" w:h="16838"/>
      <w:pgMar w:top="39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FBF" w:rsidRDefault="00AB3FBF" w:rsidP="000862F6">
      <w:r>
        <w:separator/>
      </w:r>
    </w:p>
  </w:endnote>
  <w:endnote w:type="continuationSeparator" w:id="0">
    <w:p w:rsidR="00AB3FBF" w:rsidRDefault="00AB3FBF" w:rsidP="0008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FBF" w:rsidRDefault="00AB3FBF" w:rsidP="000862F6">
      <w:r>
        <w:separator/>
      </w:r>
    </w:p>
  </w:footnote>
  <w:footnote w:type="continuationSeparator" w:id="0">
    <w:p w:rsidR="00AB3FBF" w:rsidRDefault="00AB3FBF" w:rsidP="0008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FBF" w:rsidRDefault="00FC53A2">
    <w:pPr>
      <w:pStyle w:val="a3"/>
      <w:jc w:val="center"/>
    </w:pPr>
    <w:sdt>
      <w:sdtPr>
        <w:id w:val="1027140559"/>
        <w:docPartObj>
          <w:docPartGallery w:val="Page Numbers (Top of Page)"/>
          <w:docPartUnique/>
        </w:docPartObj>
      </w:sdtPr>
      <w:sdtEndPr/>
      <w:sdtContent>
        <w:r w:rsidR="00AB3FBF">
          <w:fldChar w:fldCharType="begin"/>
        </w:r>
        <w:r w:rsidR="00AB3FBF">
          <w:instrText>PAGE   \* MERGEFORMAT</w:instrText>
        </w:r>
        <w:r w:rsidR="00AB3FBF">
          <w:fldChar w:fldCharType="separate"/>
        </w:r>
        <w:r w:rsidR="00C11F13">
          <w:rPr>
            <w:noProof/>
          </w:rPr>
          <w:t>2</w:t>
        </w:r>
        <w:r w:rsidR="00AB3FBF"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7DC"/>
    <w:rsid w:val="00005BF4"/>
    <w:rsid w:val="00043402"/>
    <w:rsid w:val="0005481D"/>
    <w:rsid w:val="00055139"/>
    <w:rsid w:val="0006014C"/>
    <w:rsid w:val="0007645D"/>
    <w:rsid w:val="00085C9E"/>
    <w:rsid w:val="000862F6"/>
    <w:rsid w:val="000A6C81"/>
    <w:rsid w:val="000C2CEE"/>
    <w:rsid w:val="000C43E6"/>
    <w:rsid w:val="000D4EA2"/>
    <w:rsid w:val="000D526A"/>
    <w:rsid w:val="000F4ED1"/>
    <w:rsid w:val="00106DF6"/>
    <w:rsid w:val="00111772"/>
    <w:rsid w:val="00121263"/>
    <w:rsid w:val="0012460E"/>
    <w:rsid w:val="00162D30"/>
    <w:rsid w:val="00165D40"/>
    <w:rsid w:val="001667B0"/>
    <w:rsid w:val="0018421F"/>
    <w:rsid w:val="001A19ED"/>
    <w:rsid w:val="001B153D"/>
    <w:rsid w:val="001C2D2E"/>
    <w:rsid w:val="001D3EF5"/>
    <w:rsid w:val="001E2AC9"/>
    <w:rsid w:val="001F3011"/>
    <w:rsid w:val="00206C32"/>
    <w:rsid w:val="002466B5"/>
    <w:rsid w:val="00257026"/>
    <w:rsid w:val="002C30B2"/>
    <w:rsid w:val="0031453D"/>
    <w:rsid w:val="0032339D"/>
    <w:rsid w:val="00323D2B"/>
    <w:rsid w:val="00385815"/>
    <w:rsid w:val="00386B04"/>
    <w:rsid w:val="003A0B52"/>
    <w:rsid w:val="003A558C"/>
    <w:rsid w:val="003B54BA"/>
    <w:rsid w:val="003C2781"/>
    <w:rsid w:val="003F61F4"/>
    <w:rsid w:val="004114B3"/>
    <w:rsid w:val="00430BD1"/>
    <w:rsid w:val="00450D42"/>
    <w:rsid w:val="004607C1"/>
    <w:rsid w:val="00460804"/>
    <w:rsid w:val="00464F5B"/>
    <w:rsid w:val="004802D1"/>
    <w:rsid w:val="004A0B80"/>
    <w:rsid w:val="004B11D3"/>
    <w:rsid w:val="004B3094"/>
    <w:rsid w:val="004C0732"/>
    <w:rsid w:val="00504B29"/>
    <w:rsid w:val="00523C1A"/>
    <w:rsid w:val="005265F9"/>
    <w:rsid w:val="00547016"/>
    <w:rsid w:val="00551BA6"/>
    <w:rsid w:val="00552AAE"/>
    <w:rsid w:val="00582477"/>
    <w:rsid w:val="005A2D8B"/>
    <w:rsid w:val="005D26CF"/>
    <w:rsid w:val="005D673E"/>
    <w:rsid w:val="00640F82"/>
    <w:rsid w:val="0064220C"/>
    <w:rsid w:val="00654113"/>
    <w:rsid w:val="006706EE"/>
    <w:rsid w:val="006911A3"/>
    <w:rsid w:val="006A0CAD"/>
    <w:rsid w:val="006D313A"/>
    <w:rsid w:val="006E542F"/>
    <w:rsid w:val="007263EE"/>
    <w:rsid w:val="00735BF0"/>
    <w:rsid w:val="00736881"/>
    <w:rsid w:val="0077670E"/>
    <w:rsid w:val="00782953"/>
    <w:rsid w:val="0079356E"/>
    <w:rsid w:val="007E20AD"/>
    <w:rsid w:val="007F29DB"/>
    <w:rsid w:val="00823F8D"/>
    <w:rsid w:val="00840CD4"/>
    <w:rsid w:val="00896A5B"/>
    <w:rsid w:val="008A3583"/>
    <w:rsid w:val="008A6C4C"/>
    <w:rsid w:val="008C09D5"/>
    <w:rsid w:val="008C2BA5"/>
    <w:rsid w:val="008D037E"/>
    <w:rsid w:val="008D6B49"/>
    <w:rsid w:val="008F5DE0"/>
    <w:rsid w:val="00905A45"/>
    <w:rsid w:val="00906E4A"/>
    <w:rsid w:val="00907537"/>
    <w:rsid w:val="00935D19"/>
    <w:rsid w:val="00943AA6"/>
    <w:rsid w:val="00966A89"/>
    <w:rsid w:val="0098700A"/>
    <w:rsid w:val="009A1FDF"/>
    <w:rsid w:val="009B1EDD"/>
    <w:rsid w:val="009F017C"/>
    <w:rsid w:val="009F040D"/>
    <w:rsid w:val="00A26E5A"/>
    <w:rsid w:val="00A2747A"/>
    <w:rsid w:val="00A30D46"/>
    <w:rsid w:val="00A602AE"/>
    <w:rsid w:val="00A70464"/>
    <w:rsid w:val="00A93F50"/>
    <w:rsid w:val="00A94B49"/>
    <w:rsid w:val="00AA0CDB"/>
    <w:rsid w:val="00AA570B"/>
    <w:rsid w:val="00AA5740"/>
    <w:rsid w:val="00AB3FBF"/>
    <w:rsid w:val="00AC4D94"/>
    <w:rsid w:val="00AD65BC"/>
    <w:rsid w:val="00B236ED"/>
    <w:rsid w:val="00B25368"/>
    <w:rsid w:val="00B30D0E"/>
    <w:rsid w:val="00B363F6"/>
    <w:rsid w:val="00B441DC"/>
    <w:rsid w:val="00B448C6"/>
    <w:rsid w:val="00B45ED9"/>
    <w:rsid w:val="00B47B5C"/>
    <w:rsid w:val="00B60B1B"/>
    <w:rsid w:val="00B82DDD"/>
    <w:rsid w:val="00BA24B4"/>
    <w:rsid w:val="00BE5AAF"/>
    <w:rsid w:val="00C11F13"/>
    <w:rsid w:val="00C254F9"/>
    <w:rsid w:val="00C45C58"/>
    <w:rsid w:val="00C80296"/>
    <w:rsid w:val="00C95F83"/>
    <w:rsid w:val="00CA4C6B"/>
    <w:rsid w:val="00CB2319"/>
    <w:rsid w:val="00CC0547"/>
    <w:rsid w:val="00CD43DD"/>
    <w:rsid w:val="00CE607D"/>
    <w:rsid w:val="00CF470A"/>
    <w:rsid w:val="00D12208"/>
    <w:rsid w:val="00D45EF9"/>
    <w:rsid w:val="00D465E6"/>
    <w:rsid w:val="00D47E88"/>
    <w:rsid w:val="00D605DD"/>
    <w:rsid w:val="00D641A6"/>
    <w:rsid w:val="00DA019D"/>
    <w:rsid w:val="00DA0A69"/>
    <w:rsid w:val="00DD392A"/>
    <w:rsid w:val="00DD447D"/>
    <w:rsid w:val="00DD7819"/>
    <w:rsid w:val="00E13840"/>
    <w:rsid w:val="00E41989"/>
    <w:rsid w:val="00E51CA5"/>
    <w:rsid w:val="00EA49D5"/>
    <w:rsid w:val="00EB3680"/>
    <w:rsid w:val="00EB709C"/>
    <w:rsid w:val="00EC12AD"/>
    <w:rsid w:val="00EC60CF"/>
    <w:rsid w:val="00EE55F0"/>
    <w:rsid w:val="00EE5A05"/>
    <w:rsid w:val="00F47100"/>
    <w:rsid w:val="00F828FD"/>
    <w:rsid w:val="00F925F9"/>
    <w:rsid w:val="00FC53A2"/>
    <w:rsid w:val="00FF067C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rsid w:val="000862F6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862F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40">
    <w:name w:val="140"/>
    <w:basedOn w:val="a0"/>
    <w:rsid w:val="000862F6"/>
  </w:style>
  <w:style w:type="paragraph" w:styleId="aa">
    <w:name w:val="footer"/>
    <w:basedOn w:val="a"/>
    <w:link w:val="ab"/>
    <w:uiPriority w:val="99"/>
    <w:unhideWhenUsed/>
    <w:rsid w:val="00086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2F6"/>
    <w:rPr>
      <w:rFonts w:ascii="Times New Roman" w:eastAsia="Calibri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D641A6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F9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25F9"/>
    <w:rPr>
      <w:rFonts w:ascii="Times New Roman" w:eastAsia="Calibri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rsid w:val="000862F6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862F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40">
    <w:name w:val="140"/>
    <w:basedOn w:val="a0"/>
    <w:rsid w:val="000862F6"/>
  </w:style>
  <w:style w:type="paragraph" w:styleId="aa">
    <w:name w:val="footer"/>
    <w:basedOn w:val="a"/>
    <w:link w:val="ab"/>
    <w:uiPriority w:val="99"/>
    <w:unhideWhenUsed/>
    <w:rsid w:val="00086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2F6"/>
    <w:rPr>
      <w:rFonts w:ascii="Times New Roman" w:eastAsia="Calibri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D641A6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F9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25F9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4897-709E-4E33-A94B-BA36F327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Столярова Нина Владимировна</cp:lastModifiedBy>
  <cp:revision>57</cp:revision>
  <cp:lastPrinted>2025-09-12T07:03:00Z</cp:lastPrinted>
  <dcterms:created xsi:type="dcterms:W3CDTF">2021-08-12T15:38:00Z</dcterms:created>
  <dcterms:modified xsi:type="dcterms:W3CDTF">2025-09-12T07:05:00Z</dcterms:modified>
</cp:coreProperties>
</file>